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F0" w:rsidRDefault="001A36F0" w:rsidP="001A36F0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Утверждаю:</w:t>
      </w:r>
    </w:p>
    <w:p w:rsidR="001A36F0" w:rsidRDefault="001A36F0" w:rsidP="001A36F0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Директор ОГБОУ «Елатомская</w:t>
      </w:r>
    </w:p>
    <w:p w:rsidR="001A36F0" w:rsidRDefault="001A36F0" w:rsidP="001A36F0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 школа-интернат для детей-сирот»</w:t>
      </w:r>
    </w:p>
    <w:p w:rsidR="001A36F0" w:rsidRDefault="001A36F0" w:rsidP="001A36F0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______________ Тимохина Н.В.</w:t>
      </w:r>
    </w:p>
    <w:p w:rsidR="001A36F0" w:rsidRDefault="001A36F0" w:rsidP="001A36F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ПОЛОЖЕНИЕ</w:t>
      </w:r>
    </w:p>
    <w:p w:rsidR="001A36F0" w:rsidRDefault="001A36F0" w:rsidP="001A36F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о педагогическом совете ОГБОУ «Елатомская школа-интернат для детей-сирот и детей, оставшихся без попечения родителей»</w:t>
      </w:r>
    </w:p>
    <w:p w:rsidR="001A36F0" w:rsidRDefault="001A36F0" w:rsidP="001A36F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Задачи и содержание работы педагогического совета</w:t>
      </w:r>
    </w:p>
    <w:p w:rsidR="001A36F0" w:rsidRDefault="001A36F0" w:rsidP="001A36F0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Педагогический совет является постоянно действующим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руководящим органом в образовательном учреждении для рассмотрения основополагающих вопросов образовательного процесса.</w:t>
      </w:r>
    </w:p>
    <w:p w:rsidR="001A36F0" w:rsidRDefault="001A36F0" w:rsidP="001A36F0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образования.</w:t>
      </w:r>
    </w:p>
    <w:p w:rsidR="001A36F0" w:rsidRDefault="001A36F0" w:rsidP="001A36F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1. Задачи и содержание работы педагогического совета.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Педагогический совет является коллегиальным органом управления по основным вопросам образовательного процесса в Учреждении.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Главные задачи </w:t>
      </w:r>
      <w:r>
        <w:rPr>
          <w:rFonts w:ascii="Verdana" w:hAnsi="Verdana"/>
          <w:color w:val="000000"/>
          <w:sz w:val="16"/>
          <w:szCs w:val="16"/>
        </w:rPr>
        <w:t>Педагогического совета: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определение основных направлений образовательной политики Учреждения;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внедрение в практику</w:t>
      </w:r>
      <w:r w:rsidR="00F54BDD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достижений педагогической науки и передового педагогического опыта;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подведение итогов учебно-воспитательной и методической работы за определенный учебный период;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объединение усилий педагогического коллектива на повышение уровня образовательного процесса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Педагогический совет: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рассматривает и утверждает учебный план школы, план работы школы на год, локальные акты, направленные на регулирование педагогического процесса;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рассматривает и принимает образовательные программы (основные и дополнительные);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рассматривает наиболее актуальные вопросы процессов обучения и воспитания, повышения профессиональной квалификации педагогических работников, развития их инициативы и творчества;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обогащает педагогических работников педагогическими знаниями, знакомит их с передовым педагогическим опытом, в т.ч. накопленным работниками школы-интерната;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заслушивает отчеты отдельных педагогических работников, дает оценку их работы;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рассматривает вопросы состояния санитарно-гигиенического режима школы, охраны жизни и здоровья учащихся и работников;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принимает решение о создании факультативов, профильных групп, клубов, секций, кружков и других объединений обучающихся;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принимает решение о порядке проведения промежуточной аттестации, о создании экзаменационных комиссий;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принимает решение о допуске обучающихся, воспитанников к государственной (итоговой) аттестации;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принимает решение о переводе обучающихся, воспитанников в следующий класс по итогам промежуточной аттестации;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принимает решение о награждении выпускников, проявивших особые успехи в учении;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принимает решение об отчислении и исключении </w:t>
      </w:r>
      <w:proofErr w:type="gramStart"/>
      <w:r>
        <w:rPr>
          <w:rFonts w:ascii="Verdana" w:hAnsi="Verdana"/>
          <w:color w:val="000000"/>
          <w:sz w:val="16"/>
          <w:szCs w:val="16"/>
        </w:rPr>
        <w:t>обучающихся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 иным вопросам;</w:t>
      </w:r>
    </w:p>
    <w:p w:rsidR="001A36F0" w:rsidRDefault="001A36F0" w:rsidP="001A36F0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участвует в аттестации педагогических работников, дает отзыв на профессионализм педагога в аттестационную комиссию;</w:t>
      </w:r>
    </w:p>
    <w:p w:rsidR="001A36F0" w:rsidRDefault="001A36F0" w:rsidP="001A36F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A36F0" w:rsidRDefault="001A36F0" w:rsidP="001A36F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2. Состав педагогического совета и организация его работы.</w:t>
      </w:r>
    </w:p>
    <w:p w:rsidR="001A36F0" w:rsidRDefault="001A36F0" w:rsidP="001A36F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A36F0" w:rsidRDefault="001A36F0" w:rsidP="001A36F0">
      <w:pPr>
        <w:pStyle w:val="a3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состав педагогического совета входят: директор школы, его заместители, учителя, воспитатели, педагог-психолог, социальный педагог, медицинская сестра.</w:t>
      </w:r>
    </w:p>
    <w:p w:rsidR="001A36F0" w:rsidRDefault="001A36F0" w:rsidP="001A36F0">
      <w:pPr>
        <w:pStyle w:val="a3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необходимых случаях на заседание Педагогического совета приглашаются представители общественных организаций, ученического и родительского само</w:t>
      </w:r>
      <w:r>
        <w:rPr>
          <w:rFonts w:ascii="Verdana" w:hAnsi="Verdana"/>
          <w:color w:val="000000"/>
          <w:sz w:val="16"/>
          <w:szCs w:val="16"/>
        </w:rPr>
        <w:softHyphen/>
        <w:t>управления, отдельные учащиеся и другие лица. Необходимость их приглашения определяется</w:t>
      </w:r>
    </w:p>
    <w:p w:rsidR="000D7BC6" w:rsidRDefault="000D7BC6"/>
    <w:sectPr w:rsidR="000D7BC6" w:rsidSect="000D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788"/>
    <w:multiLevelType w:val="multilevel"/>
    <w:tmpl w:val="9B8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7275C"/>
    <w:multiLevelType w:val="multilevel"/>
    <w:tmpl w:val="2946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C1599"/>
    <w:multiLevelType w:val="multilevel"/>
    <w:tmpl w:val="9F5C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F0"/>
    <w:rsid w:val="000D7BC6"/>
    <w:rsid w:val="001A36F0"/>
    <w:rsid w:val="00284D67"/>
    <w:rsid w:val="003605EF"/>
    <w:rsid w:val="00F5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6F0"/>
    <w:rPr>
      <w:i/>
      <w:iCs/>
    </w:rPr>
  </w:style>
  <w:style w:type="character" w:styleId="a5">
    <w:name w:val="Strong"/>
    <w:basedOn w:val="a0"/>
    <w:uiPriority w:val="22"/>
    <w:qFormat/>
    <w:rsid w:val="001A3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4</cp:revision>
  <dcterms:created xsi:type="dcterms:W3CDTF">2023-01-30T08:59:00Z</dcterms:created>
  <dcterms:modified xsi:type="dcterms:W3CDTF">2023-01-30T09:17:00Z</dcterms:modified>
</cp:coreProperties>
</file>